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F86B" w14:textId="7F0836B1" w:rsidR="008E5FBD" w:rsidRDefault="7BDEDB79" w:rsidP="007F1130">
      <w:pPr>
        <w:pStyle w:val="berschrift2"/>
        <w:spacing w:before="299" w:after="0"/>
        <w:jc w:val="center"/>
        <w:rPr>
          <w:rFonts w:asciiTheme="minorHAnsi" w:eastAsiaTheme="minorEastAsia" w:hAnsiTheme="minorHAnsi" w:cstheme="minorBidi"/>
          <w:b/>
          <w:bCs/>
          <w:color w:val="000000" w:themeColor="text1"/>
          <w:sz w:val="36"/>
          <w:szCs w:val="36"/>
        </w:rPr>
      </w:pPr>
      <w:r w:rsidRPr="6ACA3286">
        <w:rPr>
          <w:rFonts w:asciiTheme="minorHAnsi" w:eastAsiaTheme="minorEastAsia" w:hAnsiTheme="minorHAnsi" w:cstheme="minorBidi"/>
          <w:b/>
          <w:bCs/>
          <w:color w:val="000000" w:themeColor="text1"/>
          <w:sz w:val="36"/>
          <w:szCs w:val="36"/>
        </w:rPr>
        <w:t>Kooperationsvereinbarung</w:t>
      </w:r>
    </w:p>
    <w:p w14:paraId="0EDA7FE2" w14:textId="201AD99D" w:rsidR="007F1130" w:rsidRPr="007F1130" w:rsidRDefault="007F1130" w:rsidP="007F1130">
      <w:pPr>
        <w:pStyle w:val="Untertitel"/>
        <w:spacing w:after="0"/>
        <w:jc w:val="center"/>
      </w:pPr>
      <w:r w:rsidRPr="007F1130">
        <w:t>zur Durchführung eines Ganztagsangebots „Fechten“</w:t>
      </w:r>
    </w:p>
    <w:p w14:paraId="37CC9F37" w14:textId="67439CB8" w:rsidR="008E5FBD" w:rsidRDefault="3EA98F75" w:rsidP="6ACA3286">
      <w:pPr>
        <w:spacing w:before="240" w:after="240"/>
        <w:jc w:val="center"/>
        <w:rPr>
          <w:rFonts w:eastAsiaTheme="minorEastAsia"/>
          <w:color w:val="000000" w:themeColor="text1"/>
        </w:rPr>
      </w:pPr>
      <w:r w:rsidRPr="6ACA3286">
        <w:rPr>
          <w:rFonts w:eastAsiaTheme="minorEastAsia"/>
          <w:color w:val="000000" w:themeColor="text1"/>
        </w:rPr>
        <w:t>Z</w:t>
      </w:r>
      <w:r w:rsidR="7BDEDB79" w:rsidRPr="6ACA3286">
        <w:rPr>
          <w:rFonts w:eastAsiaTheme="minorEastAsia"/>
          <w:color w:val="000000" w:themeColor="text1"/>
        </w:rPr>
        <w:t>wischen</w:t>
      </w:r>
    </w:p>
    <w:p w14:paraId="5A35B2F8" w14:textId="5C084557" w:rsidR="007F1130" w:rsidRPr="007F1130" w:rsidRDefault="007F1130" w:rsidP="6ACA3286">
      <w:pPr>
        <w:spacing w:before="240" w:after="240"/>
        <w:jc w:val="center"/>
        <w:rPr>
          <w:rFonts w:eastAsiaTheme="minorEastAsia"/>
          <w:b/>
          <w:bCs/>
          <w:color w:val="000000" w:themeColor="text1"/>
        </w:rPr>
      </w:pPr>
      <w:r w:rsidRPr="007F1130">
        <w:rPr>
          <w:rFonts w:eastAsiaTheme="minorEastAsia"/>
          <w:b/>
          <w:bCs/>
          <w:color w:val="000000" w:themeColor="text1"/>
        </w:rPr>
        <w:t>Schule:</w:t>
      </w:r>
    </w:p>
    <w:sdt>
      <w:sdtPr>
        <w:rPr>
          <w:rFonts w:eastAsiaTheme="minorEastAsia"/>
        </w:rPr>
        <w:id w:val="513354650"/>
        <w:placeholder>
          <w:docPart w:val="DefaultPlaceholder_-1854013440"/>
        </w:placeholder>
      </w:sdtPr>
      <w:sdtContent>
        <w:p w14:paraId="458FE8B5" w14:textId="217B392B" w:rsidR="6DA523AD" w:rsidRDefault="6DA523AD" w:rsidP="6ACA3286">
          <w:pPr>
            <w:pStyle w:val="KeinLeerraum"/>
            <w:jc w:val="center"/>
            <w:rPr>
              <w:rFonts w:eastAsiaTheme="minorEastAsia"/>
            </w:rPr>
          </w:pPr>
          <w:r w:rsidRPr="6ACA3286">
            <w:rPr>
              <w:rFonts w:eastAsiaTheme="minorEastAsia"/>
            </w:rPr>
            <w:t>_____________________________________________________</w:t>
          </w:r>
        </w:p>
      </w:sdtContent>
    </w:sdt>
    <w:p w14:paraId="230E31F1" w14:textId="77777777" w:rsidR="007F1130" w:rsidRDefault="7BDEDB79" w:rsidP="6ACA3286">
      <w:pPr>
        <w:pStyle w:val="KeinLeerraum"/>
        <w:jc w:val="center"/>
        <w:rPr>
          <w:rFonts w:eastAsiaTheme="minorEastAsia"/>
        </w:rPr>
      </w:pPr>
      <w:r w:rsidRPr="6ACA3286">
        <w:rPr>
          <w:rFonts w:eastAsiaTheme="minorEastAsia"/>
        </w:rPr>
        <w:t>[Name der Schule / Offenen Ganztagsschule]</w:t>
      </w:r>
    </w:p>
    <w:p w14:paraId="46EDC5D4" w14:textId="77777777" w:rsidR="007F1130" w:rsidRDefault="007F1130" w:rsidP="6ACA3286">
      <w:pPr>
        <w:pStyle w:val="KeinLeerraum"/>
        <w:jc w:val="center"/>
        <w:rPr>
          <w:rFonts w:eastAsiaTheme="minorEastAsia"/>
        </w:rPr>
      </w:pPr>
    </w:p>
    <w:p w14:paraId="581734D7" w14:textId="77777777" w:rsidR="007F1130" w:rsidRDefault="007F1130" w:rsidP="6ACA3286">
      <w:pPr>
        <w:pStyle w:val="KeinLeerraum"/>
        <w:jc w:val="center"/>
        <w:rPr>
          <w:rFonts w:eastAsiaTheme="minorEastAsia"/>
        </w:rPr>
      </w:pPr>
      <w:r>
        <w:rPr>
          <w:rFonts w:eastAsiaTheme="minorEastAsia"/>
        </w:rPr>
        <w:t>Adresse:</w:t>
      </w:r>
    </w:p>
    <w:p w14:paraId="63C37DF3" w14:textId="77777777" w:rsidR="007F1130" w:rsidRDefault="007F1130" w:rsidP="6ACA3286">
      <w:pPr>
        <w:pStyle w:val="KeinLeerraum"/>
        <w:jc w:val="center"/>
        <w:rPr>
          <w:rFonts w:eastAsiaTheme="minorEastAsia"/>
        </w:rPr>
      </w:pPr>
    </w:p>
    <w:sdt>
      <w:sdtPr>
        <w:rPr>
          <w:rFonts w:eastAsiaTheme="minorEastAsia"/>
        </w:rPr>
        <w:id w:val="305056253"/>
        <w:placeholder>
          <w:docPart w:val="6B64BB2A39E64E1393CDF398B02A7A8B"/>
        </w:placeholder>
      </w:sdtPr>
      <w:sdtContent>
        <w:p w14:paraId="28695A89" w14:textId="77777777" w:rsidR="007F1130" w:rsidRDefault="007F1130" w:rsidP="007F1130">
          <w:pPr>
            <w:pStyle w:val="KeinLeerraum"/>
            <w:jc w:val="center"/>
            <w:rPr>
              <w:rFonts w:eastAsiaTheme="minorEastAsia"/>
            </w:rPr>
          </w:pPr>
          <w:r w:rsidRPr="6ACA3286">
            <w:rPr>
              <w:rFonts w:eastAsiaTheme="minorEastAsia"/>
            </w:rPr>
            <w:t>_____________________________________________________</w:t>
          </w:r>
        </w:p>
      </w:sdtContent>
    </w:sdt>
    <w:p w14:paraId="1AA634D5" w14:textId="15E457F3" w:rsidR="008E5FBD" w:rsidRPr="007F1130" w:rsidRDefault="007F1130" w:rsidP="007F1130">
      <w:pPr>
        <w:pStyle w:val="KeinLeerraum"/>
        <w:jc w:val="center"/>
        <w:rPr>
          <w:rFonts w:eastAsiaTheme="minorEastAsia"/>
        </w:rPr>
      </w:pPr>
      <w:r w:rsidRPr="6ACA3286">
        <w:rPr>
          <w:rFonts w:eastAsiaTheme="minorEastAsia"/>
        </w:rPr>
        <w:t>[</w:t>
      </w:r>
      <w:r>
        <w:rPr>
          <w:rFonts w:eastAsiaTheme="minorEastAsia"/>
        </w:rPr>
        <w:t>Adresse</w:t>
      </w:r>
      <w:r w:rsidRPr="6ACA3286">
        <w:rPr>
          <w:rFonts w:eastAsiaTheme="minorEastAsia"/>
        </w:rPr>
        <w:t>]</w:t>
      </w:r>
    </w:p>
    <w:p w14:paraId="34DF9FF4" w14:textId="6CBF83EA" w:rsidR="008E5FBD" w:rsidRDefault="7BDEDB79" w:rsidP="007F1130">
      <w:pPr>
        <w:spacing w:before="240" w:after="240"/>
        <w:jc w:val="center"/>
        <w:rPr>
          <w:rFonts w:eastAsiaTheme="minorEastAsia"/>
          <w:color w:val="000000" w:themeColor="text1"/>
        </w:rPr>
      </w:pPr>
      <w:r w:rsidRPr="6ACA3286">
        <w:rPr>
          <w:rFonts w:eastAsiaTheme="minorEastAsia"/>
          <w:color w:val="000000" w:themeColor="text1"/>
        </w:rPr>
        <w:t>und</w:t>
      </w:r>
    </w:p>
    <w:p w14:paraId="5FD888AA" w14:textId="3E5B51A1" w:rsidR="008E5FBD" w:rsidRPr="007F1130" w:rsidRDefault="007F1130" w:rsidP="007F1130">
      <w:pPr>
        <w:jc w:val="center"/>
        <w:rPr>
          <w:rFonts w:eastAsiaTheme="minorEastAsia"/>
          <w:b/>
          <w:bCs/>
          <w:color w:val="000000" w:themeColor="text1"/>
        </w:rPr>
      </w:pPr>
      <w:r w:rsidRPr="007F1130">
        <w:rPr>
          <w:rFonts w:eastAsiaTheme="minorEastAsia"/>
          <w:b/>
          <w:bCs/>
          <w:color w:val="000000" w:themeColor="text1"/>
        </w:rPr>
        <w:t>Verein:</w:t>
      </w:r>
    </w:p>
    <w:sdt>
      <w:sdtPr>
        <w:rPr>
          <w:rFonts w:eastAsiaTheme="minorEastAsia"/>
        </w:rPr>
        <w:id w:val="-1027790676"/>
        <w:placeholder>
          <w:docPart w:val="BF34CF6F85C74C6695FCDFB980DAAD2F"/>
        </w:placeholder>
      </w:sdtPr>
      <w:sdtContent>
        <w:p w14:paraId="4F6F811C" w14:textId="77777777" w:rsidR="007F1130" w:rsidRDefault="007F1130" w:rsidP="007F1130">
          <w:pPr>
            <w:pStyle w:val="KeinLeerraum"/>
            <w:jc w:val="center"/>
            <w:rPr>
              <w:rFonts w:eastAsiaTheme="minorEastAsia"/>
            </w:rPr>
          </w:pPr>
          <w:r w:rsidRPr="6ACA3286">
            <w:rPr>
              <w:rFonts w:eastAsiaTheme="minorEastAsia"/>
            </w:rPr>
            <w:t>_____________________________________________________</w:t>
          </w:r>
        </w:p>
      </w:sdtContent>
    </w:sdt>
    <w:p w14:paraId="03B8FE85" w14:textId="66755F6D" w:rsidR="007F1130" w:rsidRDefault="007F1130" w:rsidP="007F1130">
      <w:pPr>
        <w:pStyle w:val="KeinLeerraum"/>
        <w:jc w:val="center"/>
        <w:rPr>
          <w:rFonts w:eastAsiaTheme="minorEastAsia"/>
        </w:rPr>
      </w:pPr>
      <w:r w:rsidRPr="6ACA3286">
        <w:rPr>
          <w:rFonts w:eastAsiaTheme="minorEastAsia"/>
        </w:rPr>
        <w:t>[</w:t>
      </w:r>
      <w:r>
        <w:rPr>
          <w:rFonts w:eastAsiaTheme="minorEastAsia"/>
        </w:rPr>
        <w:t>Name des Vereins</w:t>
      </w:r>
      <w:r w:rsidRPr="6ACA3286">
        <w:rPr>
          <w:rFonts w:eastAsiaTheme="minorEastAsia"/>
        </w:rPr>
        <w:t>]</w:t>
      </w:r>
    </w:p>
    <w:p w14:paraId="7996DB99" w14:textId="77777777" w:rsidR="007F1130" w:rsidRDefault="007F1130" w:rsidP="007F1130">
      <w:pPr>
        <w:pStyle w:val="KeinLeerraum"/>
        <w:jc w:val="center"/>
        <w:rPr>
          <w:rFonts w:eastAsiaTheme="minorEastAsia"/>
        </w:rPr>
      </w:pPr>
    </w:p>
    <w:sdt>
      <w:sdtPr>
        <w:rPr>
          <w:rFonts w:eastAsiaTheme="minorEastAsia"/>
        </w:rPr>
        <w:id w:val="1399329219"/>
        <w:placeholder>
          <w:docPart w:val="E2C841B63108404D87F79422DB14044A"/>
        </w:placeholder>
      </w:sdtPr>
      <w:sdtContent>
        <w:p w14:paraId="5940BBDC" w14:textId="77777777" w:rsidR="007F1130" w:rsidRDefault="007F1130" w:rsidP="007F1130">
          <w:pPr>
            <w:pStyle w:val="KeinLeerraum"/>
            <w:jc w:val="center"/>
            <w:rPr>
              <w:rFonts w:eastAsiaTheme="minorEastAsia"/>
            </w:rPr>
          </w:pPr>
          <w:r w:rsidRPr="6ACA3286">
            <w:rPr>
              <w:rFonts w:eastAsiaTheme="minorEastAsia"/>
            </w:rPr>
            <w:t>_____________________________________________________</w:t>
          </w:r>
        </w:p>
      </w:sdtContent>
    </w:sdt>
    <w:p w14:paraId="2373C8EE" w14:textId="1BA4431F" w:rsidR="007F1130" w:rsidRDefault="007F1130" w:rsidP="007F1130">
      <w:pPr>
        <w:pStyle w:val="KeinLeerraum"/>
        <w:jc w:val="center"/>
        <w:rPr>
          <w:rFonts w:eastAsiaTheme="minorEastAsia"/>
        </w:rPr>
      </w:pPr>
      <w:r w:rsidRPr="6ACA3286">
        <w:rPr>
          <w:rFonts w:eastAsiaTheme="minorEastAsia"/>
        </w:rPr>
        <w:t>[</w:t>
      </w:r>
      <w:r>
        <w:rPr>
          <w:rFonts w:eastAsiaTheme="minorEastAsia"/>
        </w:rPr>
        <w:t>Adresse</w:t>
      </w:r>
      <w:r w:rsidRPr="6ACA3286">
        <w:rPr>
          <w:rFonts w:eastAsiaTheme="minorEastAsia"/>
        </w:rPr>
        <w:t>]</w:t>
      </w:r>
    </w:p>
    <w:p w14:paraId="46D66383" w14:textId="77777777" w:rsidR="007F1130" w:rsidRDefault="007F1130" w:rsidP="007F1130">
      <w:pPr>
        <w:pStyle w:val="KeinLeerraum"/>
        <w:jc w:val="center"/>
        <w:rPr>
          <w:rFonts w:eastAsiaTheme="minorEastAsia"/>
        </w:rPr>
      </w:pPr>
    </w:p>
    <w:p w14:paraId="4396F986" w14:textId="77777777" w:rsidR="007F1130" w:rsidRDefault="007F1130" w:rsidP="6ACA3286">
      <w:pPr>
        <w:rPr>
          <w:rFonts w:eastAsiaTheme="minorEastAsia"/>
        </w:rPr>
      </w:pPr>
    </w:p>
    <w:p w14:paraId="72177ACF" w14:textId="6694BAF5"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1 Zweck der Kooperation</w:t>
      </w:r>
    </w:p>
    <w:p w14:paraId="44381C3D" w14:textId="77777777" w:rsidR="007F1130" w:rsidRPr="007F1130" w:rsidRDefault="007F1130" w:rsidP="007F1130">
      <w:pPr>
        <w:spacing w:after="0"/>
        <w:rPr>
          <w:sz w:val="22"/>
          <w:szCs w:val="22"/>
        </w:rPr>
      </w:pPr>
      <w:r w:rsidRPr="007F1130">
        <w:rPr>
          <w:sz w:val="22"/>
          <w:szCs w:val="22"/>
        </w:rPr>
        <w:t>Ziel dieser Vereinbarung ist die Durchführung eines Fechtangebots im Rahmen des schulischen Ganztags. Den Kindern soll auf spielerische Weise Freude an Bewegung vermittelt und ein erster Zugang zum Fechtsport ermöglicht werden.</w:t>
      </w:r>
    </w:p>
    <w:p w14:paraId="37A019F7" w14:textId="77777777" w:rsidR="007F1130" w:rsidRPr="007F1130" w:rsidRDefault="007F1130" w:rsidP="007F1130">
      <w:pPr>
        <w:spacing w:after="0"/>
        <w:rPr>
          <w:sz w:val="22"/>
          <w:szCs w:val="22"/>
        </w:rPr>
      </w:pPr>
      <w:r w:rsidRPr="007F1130">
        <w:rPr>
          <w:sz w:val="22"/>
          <w:szCs w:val="22"/>
        </w:rPr>
        <w:t>Die Kooperation dient insbesondere der Förderung von Bewegung, Koordination, Konzentration, Fairness und Teamgeist im schulischen Alltag.</w:t>
      </w:r>
    </w:p>
    <w:p w14:paraId="102FD638" w14:textId="7A16DB36"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2 Inhalte der Zusammenarbeit</w:t>
      </w:r>
    </w:p>
    <w:p w14:paraId="61BF45F7" w14:textId="77777777" w:rsidR="007F1130" w:rsidRPr="007F1130" w:rsidRDefault="007F1130" w:rsidP="007F1130">
      <w:pPr>
        <w:spacing w:after="0"/>
        <w:rPr>
          <w:sz w:val="22"/>
          <w:szCs w:val="22"/>
        </w:rPr>
      </w:pPr>
      <w:r w:rsidRPr="007F1130">
        <w:rPr>
          <w:sz w:val="22"/>
          <w:szCs w:val="22"/>
        </w:rPr>
        <w:t>Der Verein organisiert und gestaltet das sportliche Angebot „Fechten“ und stellt hierfür qualifizierte Übungsleiterinnen und Übungsleiter sowie geeignetes Material zur Verfügung.</w:t>
      </w:r>
    </w:p>
    <w:p w14:paraId="01EC1250" w14:textId="77777777" w:rsidR="007F1130" w:rsidRPr="007F1130" w:rsidRDefault="007F1130" w:rsidP="007F1130">
      <w:pPr>
        <w:spacing w:after="0"/>
        <w:rPr>
          <w:sz w:val="22"/>
          <w:szCs w:val="22"/>
        </w:rPr>
      </w:pPr>
      <w:r w:rsidRPr="007F1130">
        <w:rPr>
          <w:sz w:val="22"/>
          <w:szCs w:val="22"/>
        </w:rPr>
        <w:t>Die Schule ermöglicht die Durchführung des Angebots im Rahmen des Ganztags, stellt geeignete Räumlichkeiten (z. B. Turnhalle oder Bewegungsraum) bereit und benennt eine Ansprechperson für organisatorische Fragen.</w:t>
      </w:r>
    </w:p>
    <w:p w14:paraId="58874B05" w14:textId="77777777" w:rsidR="007F1130" w:rsidRPr="007F1130" w:rsidRDefault="007F1130" w:rsidP="007F1130">
      <w:pPr>
        <w:spacing w:after="0"/>
        <w:rPr>
          <w:sz w:val="22"/>
          <w:szCs w:val="22"/>
        </w:rPr>
      </w:pPr>
      <w:r w:rsidRPr="007F1130">
        <w:rPr>
          <w:sz w:val="22"/>
          <w:szCs w:val="22"/>
        </w:rPr>
        <w:lastRenderedPageBreak/>
        <w:t>Die Inhalte der Einheiten werden altersgerecht gestaltet und an die organisatorischen Rahmenbedingungen der Schule angepasst. Beide Parteien verpflichten sich zu einer regelmäßigen Abstimmung über Ablauf und Organisation des Angebots.</w:t>
      </w:r>
    </w:p>
    <w:p w14:paraId="4B6BA41E" w14:textId="368C8184" w:rsidR="008E5FBD" w:rsidRDefault="008E5FBD" w:rsidP="6ACA3286">
      <w:pPr>
        <w:rPr>
          <w:rFonts w:eastAsiaTheme="minorEastAsia"/>
        </w:rPr>
      </w:pPr>
    </w:p>
    <w:p w14:paraId="3D76BB4C" w14:textId="1969B88C"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3 Verantwortlichkeiten</w:t>
      </w:r>
    </w:p>
    <w:p w14:paraId="33C2B69A" w14:textId="77777777" w:rsidR="007F1130" w:rsidRPr="007F1130" w:rsidRDefault="007F1130" w:rsidP="007F1130">
      <w:pPr>
        <w:spacing w:after="0"/>
        <w:rPr>
          <w:sz w:val="22"/>
          <w:szCs w:val="22"/>
        </w:rPr>
      </w:pPr>
      <w:r w:rsidRPr="007F1130">
        <w:rPr>
          <w:sz w:val="22"/>
          <w:szCs w:val="22"/>
        </w:rPr>
        <w:t>Die Durchführung der Fechteinheiten erfolgt durch vom Verein benannte, fachlich geeignete Übungsleiterinnen und Übungsleiter. Diese verfügen über ein gültiges erweitertes Führungszeugnis (§ 30a BZRG).</w:t>
      </w:r>
    </w:p>
    <w:p w14:paraId="4FE3F801" w14:textId="77777777" w:rsidR="007F1130" w:rsidRPr="007F1130" w:rsidRDefault="007F1130" w:rsidP="007F1130">
      <w:pPr>
        <w:spacing w:after="0"/>
        <w:rPr>
          <w:sz w:val="22"/>
          <w:szCs w:val="22"/>
        </w:rPr>
      </w:pPr>
      <w:r w:rsidRPr="007F1130">
        <w:rPr>
          <w:sz w:val="22"/>
          <w:szCs w:val="22"/>
        </w:rPr>
        <w:t>Die Schule informiert die Eltern über das Ganztagsangebot und holt gegebenenfalls erforderliche Einverständniserklärungen ein.</w:t>
      </w:r>
    </w:p>
    <w:p w14:paraId="77AE11D5" w14:textId="77777777" w:rsidR="007F1130" w:rsidRPr="007F1130" w:rsidRDefault="007F1130" w:rsidP="007F1130">
      <w:pPr>
        <w:spacing w:after="0"/>
        <w:rPr>
          <w:sz w:val="22"/>
          <w:szCs w:val="22"/>
        </w:rPr>
      </w:pPr>
      <w:r w:rsidRPr="007F1130">
        <w:rPr>
          <w:sz w:val="22"/>
          <w:szCs w:val="22"/>
        </w:rPr>
        <w:t>Der Verein trägt die Verantwortung für die sportfachliche Durchführung sowie die Einhaltung der sicherheitstechnischen Anforderungen während der Fechteinheiten.</w:t>
      </w:r>
    </w:p>
    <w:p w14:paraId="6BEEFF8E" w14:textId="77777777" w:rsidR="007F1130" w:rsidRPr="007F1130" w:rsidRDefault="007F1130" w:rsidP="007F1130">
      <w:pPr>
        <w:spacing w:after="0"/>
        <w:rPr>
          <w:sz w:val="22"/>
          <w:szCs w:val="22"/>
        </w:rPr>
      </w:pPr>
      <w:r w:rsidRPr="007F1130">
        <w:rPr>
          <w:sz w:val="22"/>
          <w:szCs w:val="22"/>
        </w:rPr>
        <w:t>Die Aufsichtspflicht liegt während der Projektzeit grundsätzlich bei der Schule, sofern keine abweichende Regelung getroffen wird.</w:t>
      </w:r>
    </w:p>
    <w:p w14:paraId="483D0FF3" w14:textId="7979A88F" w:rsidR="008E5FBD" w:rsidRDefault="008E5FBD" w:rsidP="6ACA3286">
      <w:pPr>
        <w:rPr>
          <w:rFonts w:eastAsiaTheme="minorEastAsia"/>
        </w:rPr>
      </w:pPr>
    </w:p>
    <w:p w14:paraId="72EC304F" w14:textId="7E32C90E"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4 Versicherungsschutz</w:t>
      </w:r>
    </w:p>
    <w:p w14:paraId="63E954DA" w14:textId="77777777" w:rsidR="007F1130" w:rsidRPr="007F1130" w:rsidRDefault="007F1130" w:rsidP="007F1130">
      <w:pPr>
        <w:spacing w:after="0"/>
        <w:rPr>
          <w:sz w:val="22"/>
          <w:szCs w:val="22"/>
        </w:rPr>
      </w:pPr>
      <w:r w:rsidRPr="007F1130">
        <w:rPr>
          <w:sz w:val="22"/>
          <w:szCs w:val="22"/>
        </w:rPr>
        <w:t>Die teilnehmenden Kinder sind über die gesetzliche Schülerunfallversicherung der Schule abgesichert.</w:t>
      </w:r>
    </w:p>
    <w:p w14:paraId="09691CF8" w14:textId="77777777" w:rsidR="007F1130" w:rsidRPr="007F1130" w:rsidRDefault="007F1130" w:rsidP="007F1130">
      <w:pPr>
        <w:spacing w:after="0"/>
        <w:rPr>
          <w:sz w:val="22"/>
          <w:szCs w:val="22"/>
        </w:rPr>
      </w:pPr>
      <w:r w:rsidRPr="007F1130">
        <w:rPr>
          <w:sz w:val="22"/>
          <w:szCs w:val="22"/>
        </w:rPr>
        <w:t>Die Übungsleiterinnen und Übungsleiter sind über den Verein haftpflicht- und unfallversichert.</w:t>
      </w:r>
    </w:p>
    <w:p w14:paraId="20890D8B" w14:textId="77777777" w:rsidR="007F1130" w:rsidRPr="007F1130" w:rsidRDefault="007F1130" w:rsidP="007F1130">
      <w:pPr>
        <w:spacing w:after="0"/>
        <w:rPr>
          <w:sz w:val="22"/>
          <w:szCs w:val="22"/>
        </w:rPr>
      </w:pPr>
      <w:r w:rsidRPr="007F1130">
        <w:rPr>
          <w:sz w:val="22"/>
          <w:szCs w:val="22"/>
        </w:rPr>
        <w:t>Beide Parteien verpflichten sich, geeignete Maßnahmen zur Unfallvermeidung zu treffen und auf sichere Rahmenbedingungen zu achten.</w:t>
      </w:r>
    </w:p>
    <w:p w14:paraId="1147EF72" w14:textId="27D0517B" w:rsidR="008E5FBD" w:rsidRDefault="008E5FBD" w:rsidP="6ACA3286">
      <w:pPr>
        <w:rPr>
          <w:rFonts w:eastAsiaTheme="minorEastAsia"/>
        </w:rPr>
      </w:pPr>
    </w:p>
    <w:p w14:paraId="4A5C6DC5" w14:textId="4E64C84A"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5 Datenschutz</w:t>
      </w:r>
    </w:p>
    <w:p w14:paraId="0C259725" w14:textId="77777777" w:rsidR="007F1130" w:rsidRPr="007F1130" w:rsidRDefault="007F1130" w:rsidP="007F1130">
      <w:pPr>
        <w:spacing w:after="0"/>
        <w:rPr>
          <w:sz w:val="22"/>
          <w:szCs w:val="22"/>
        </w:rPr>
      </w:pPr>
      <w:r w:rsidRPr="007F1130">
        <w:rPr>
          <w:sz w:val="22"/>
          <w:szCs w:val="22"/>
        </w:rPr>
        <w:t>Die Erhebung, Verarbeitung und Nutzung personenbezogener Daten erfolgt ausschließlich im Rahmen der geltenden Datenschutzbestimmungen (DSGVO, BDSG).</w:t>
      </w:r>
    </w:p>
    <w:p w14:paraId="19242C81" w14:textId="77777777" w:rsidR="007F1130" w:rsidRPr="007F1130" w:rsidRDefault="007F1130" w:rsidP="007F1130">
      <w:pPr>
        <w:spacing w:after="0"/>
        <w:rPr>
          <w:sz w:val="22"/>
          <w:szCs w:val="22"/>
        </w:rPr>
      </w:pPr>
      <w:r w:rsidRPr="007F1130">
        <w:rPr>
          <w:sz w:val="22"/>
          <w:szCs w:val="22"/>
        </w:rPr>
        <w:t>Personenbezogene Daten werden nur erhoben, soweit dies für die Durchführung des Ganztagsangebots erforderlich ist.</w:t>
      </w:r>
    </w:p>
    <w:p w14:paraId="1BCBFDF9" w14:textId="77777777" w:rsidR="007F1130" w:rsidRDefault="007F1130" w:rsidP="007F1130">
      <w:pPr>
        <w:spacing w:after="0"/>
        <w:rPr>
          <w:sz w:val="22"/>
          <w:szCs w:val="22"/>
        </w:rPr>
      </w:pPr>
      <w:r w:rsidRPr="007F1130">
        <w:rPr>
          <w:sz w:val="22"/>
          <w:szCs w:val="22"/>
        </w:rPr>
        <w:t>Foto- und Videoaufnahmen dürfen nur mit vorheriger schriftlicher Einwilligung der Erziehungsberechtigten erstellt und veröffentlicht werden.</w:t>
      </w:r>
    </w:p>
    <w:p w14:paraId="15176CFA" w14:textId="77777777" w:rsidR="007F1130" w:rsidRDefault="007F1130" w:rsidP="007F1130">
      <w:pPr>
        <w:spacing w:after="0"/>
        <w:rPr>
          <w:sz w:val="22"/>
          <w:szCs w:val="22"/>
        </w:rPr>
      </w:pPr>
    </w:p>
    <w:p w14:paraId="5C3A4874" w14:textId="77777777" w:rsidR="007F1130" w:rsidRDefault="007F1130" w:rsidP="007F1130">
      <w:pPr>
        <w:spacing w:after="0"/>
        <w:rPr>
          <w:sz w:val="22"/>
          <w:szCs w:val="22"/>
        </w:rPr>
      </w:pPr>
    </w:p>
    <w:p w14:paraId="1C7E12FA" w14:textId="77777777" w:rsidR="007F1130" w:rsidRDefault="007F1130" w:rsidP="007F1130">
      <w:pPr>
        <w:spacing w:after="0"/>
        <w:rPr>
          <w:sz w:val="22"/>
          <w:szCs w:val="22"/>
        </w:rPr>
      </w:pPr>
    </w:p>
    <w:p w14:paraId="5094051B" w14:textId="77777777" w:rsidR="007F1130" w:rsidRDefault="007F1130" w:rsidP="007F1130">
      <w:pPr>
        <w:spacing w:after="0"/>
        <w:rPr>
          <w:sz w:val="22"/>
          <w:szCs w:val="22"/>
        </w:rPr>
      </w:pPr>
    </w:p>
    <w:p w14:paraId="3A8300B7" w14:textId="77777777" w:rsidR="007F1130" w:rsidRDefault="007F1130" w:rsidP="007F1130">
      <w:pPr>
        <w:spacing w:after="0"/>
        <w:rPr>
          <w:sz w:val="22"/>
          <w:szCs w:val="22"/>
        </w:rPr>
      </w:pPr>
    </w:p>
    <w:p w14:paraId="1CC574C5" w14:textId="77777777" w:rsidR="007F1130" w:rsidRPr="007F1130" w:rsidRDefault="007F1130" w:rsidP="007F1130">
      <w:pPr>
        <w:spacing w:after="0"/>
        <w:rPr>
          <w:sz w:val="22"/>
          <w:szCs w:val="22"/>
        </w:rPr>
      </w:pPr>
    </w:p>
    <w:p w14:paraId="73290B67" w14:textId="177A07D3"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lastRenderedPageBreak/>
        <w:t>§ 6 Laufzeit und Beendigung</w:t>
      </w:r>
    </w:p>
    <w:p w14:paraId="35DEFE65" w14:textId="77777777" w:rsidR="007F1130" w:rsidRPr="007F1130" w:rsidRDefault="007F1130" w:rsidP="007F1130">
      <w:pPr>
        <w:jc w:val="center"/>
        <w:rPr>
          <w:sz w:val="22"/>
          <w:szCs w:val="22"/>
        </w:rPr>
      </w:pPr>
      <w:r w:rsidRPr="007F1130">
        <w:rPr>
          <w:sz w:val="22"/>
          <w:szCs w:val="22"/>
        </w:rPr>
        <w:t>Die Kooperation beginnt am:</w:t>
      </w:r>
    </w:p>
    <w:p w14:paraId="46D226A8" w14:textId="664AF32B" w:rsidR="007F1130" w:rsidRPr="007F1130" w:rsidRDefault="007F1130" w:rsidP="007F1130">
      <w:pPr>
        <w:jc w:val="center"/>
        <w:rPr>
          <w:sz w:val="22"/>
          <w:szCs w:val="22"/>
          <w:lang w:val="en-DE"/>
        </w:rPr>
      </w:pPr>
      <w:r w:rsidRPr="007F1130">
        <w:rPr>
          <w:sz w:val="22"/>
          <w:szCs w:val="22"/>
          <w:lang w:val="en-DE"/>
        </w:rPr>
        <w:pict w14:anchorId="2B51CD2E">
          <v:rect id="_x0000_i1037" style="width:223.85pt;height:1.8pt" o:hrpct="496" o:hralign="center" o:hrstd="t" o:hr="t" fillcolor="#a0a0a0" stroked="f"/>
        </w:pict>
      </w:r>
    </w:p>
    <w:p w14:paraId="0721DD31" w14:textId="77777777" w:rsidR="007F1130" w:rsidRPr="007F1130" w:rsidRDefault="007F1130" w:rsidP="007F1130">
      <w:pPr>
        <w:jc w:val="center"/>
        <w:rPr>
          <w:sz w:val="22"/>
          <w:szCs w:val="22"/>
          <w:lang w:val="en-DE"/>
        </w:rPr>
      </w:pPr>
      <w:r w:rsidRPr="007F1130">
        <w:rPr>
          <w:sz w:val="22"/>
          <w:szCs w:val="22"/>
          <w:lang w:val="en-DE"/>
        </w:rPr>
        <w:t xml:space="preserve">und </w:t>
      </w:r>
      <w:proofErr w:type="spellStart"/>
      <w:r w:rsidRPr="007F1130">
        <w:rPr>
          <w:sz w:val="22"/>
          <w:szCs w:val="22"/>
          <w:lang w:val="en-DE"/>
        </w:rPr>
        <w:t>endet</w:t>
      </w:r>
      <w:proofErr w:type="spellEnd"/>
      <w:r w:rsidRPr="007F1130">
        <w:rPr>
          <w:sz w:val="22"/>
          <w:szCs w:val="22"/>
          <w:lang w:val="en-DE"/>
        </w:rPr>
        <w:t xml:space="preserve"> am:</w:t>
      </w:r>
    </w:p>
    <w:p w14:paraId="392F5254" w14:textId="7E09BAEC" w:rsidR="007F1130" w:rsidRPr="007F1130" w:rsidRDefault="007F1130" w:rsidP="007F1130">
      <w:pPr>
        <w:jc w:val="center"/>
        <w:rPr>
          <w:sz w:val="22"/>
          <w:szCs w:val="22"/>
          <w:lang w:val="en-DE"/>
        </w:rPr>
      </w:pPr>
      <w:r w:rsidRPr="007F1130">
        <w:rPr>
          <w:sz w:val="22"/>
          <w:szCs w:val="22"/>
          <w:lang w:val="en-DE"/>
        </w:rPr>
        <w:pict w14:anchorId="7C391B73">
          <v:rect id="_x0000_i1038" style="width:221.6pt;height:1.8pt" o:hrpct="491" o:hralign="center" o:hrstd="t" o:hr="t" fillcolor="#a0a0a0" stroked="f"/>
        </w:pict>
      </w:r>
    </w:p>
    <w:p w14:paraId="67763CD3" w14:textId="77777777" w:rsidR="007F1130" w:rsidRPr="007F1130" w:rsidRDefault="007F1130" w:rsidP="007F1130">
      <w:pPr>
        <w:spacing w:after="0"/>
        <w:rPr>
          <w:sz w:val="22"/>
          <w:szCs w:val="22"/>
        </w:rPr>
      </w:pPr>
      <w:r w:rsidRPr="007F1130">
        <w:rPr>
          <w:sz w:val="22"/>
          <w:szCs w:val="22"/>
        </w:rPr>
        <w:t>Eine Verlängerung der Zusammenarbeit ist nach gemeinsamer Abstimmung möglich.</w:t>
      </w:r>
    </w:p>
    <w:p w14:paraId="3E086277" w14:textId="77777777" w:rsidR="007F1130" w:rsidRPr="007F1130" w:rsidRDefault="007F1130" w:rsidP="007F1130">
      <w:pPr>
        <w:spacing w:after="0"/>
        <w:rPr>
          <w:sz w:val="22"/>
          <w:szCs w:val="22"/>
        </w:rPr>
      </w:pPr>
      <w:r w:rsidRPr="007F1130">
        <w:rPr>
          <w:sz w:val="22"/>
          <w:szCs w:val="22"/>
        </w:rPr>
        <w:t>Eine vorzeitige Beendigung der Kooperation ist mit einer Frist von zwei Wochen schriftlich möglich. Bereits begonnene Einheiten sollen nach Möglichkeit abgeschlossen werden.</w:t>
      </w:r>
    </w:p>
    <w:p w14:paraId="0EAF67DC" w14:textId="2EC81484"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7 Kosten und Finanzierung</w:t>
      </w:r>
    </w:p>
    <w:p w14:paraId="33F8CFDE" w14:textId="45EB7816" w:rsidR="007F1130" w:rsidRPr="007F1130" w:rsidRDefault="007F1130" w:rsidP="007F1130">
      <w:pPr>
        <w:spacing w:line="360" w:lineRule="auto"/>
        <w:rPr>
          <w:sz w:val="22"/>
          <w:szCs w:val="22"/>
        </w:rPr>
      </w:pPr>
      <w:r w:rsidRPr="007F1130">
        <w:rPr>
          <w:sz w:val="22"/>
          <w:szCs w:val="22"/>
        </w:rPr>
        <w:t>Die Teilnahme am Ganztagsangebot ist</w:t>
      </w:r>
      <w:r>
        <w:rPr>
          <w:sz w:val="22"/>
          <w:szCs w:val="22"/>
        </w:rPr>
        <w:t>:</w:t>
      </w:r>
      <w:r w:rsidRPr="007F1130">
        <w:rPr>
          <w:sz w:val="22"/>
          <w:szCs w:val="22"/>
        </w:rPr>
        <w:br/>
        <w:t>☐ kostenfrei</w:t>
      </w:r>
      <w:r w:rsidRPr="007F1130">
        <w:rPr>
          <w:sz w:val="22"/>
          <w:szCs w:val="22"/>
        </w:rPr>
        <w:br/>
        <w:t xml:space="preserve">☐ kostenpflichtig </w:t>
      </w:r>
    </w:p>
    <w:p w14:paraId="6B4B4054" w14:textId="77777777" w:rsidR="007F1130" w:rsidRPr="007F1130" w:rsidRDefault="007F1130" w:rsidP="007F1130">
      <w:pPr>
        <w:spacing w:after="0"/>
        <w:rPr>
          <w:sz w:val="22"/>
          <w:szCs w:val="22"/>
        </w:rPr>
      </w:pPr>
      <w:r w:rsidRPr="007F1130">
        <w:rPr>
          <w:sz w:val="22"/>
          <w:szCs w:val="22"/>
        </w:rPr>
        <w:t>Eventuelle Material-, Organisations- oder Fahrtkosten werden zwischen den Parteien gesondert vereinbart.</w:t>
      </w:r>
    </w:p>
    <w:p w14:paraId="40EFB7B3" w14:textId="77777777" w:rsidR="007F1130" w:rsidRPr="007F1130" w:rsidRDefault="007F1130" w:rsidP="007F1130">
      <w:pPr>
        <w:spacing w:after="0"/>
        <w:rPr>
          <w:sz w:val="22"/>
          <w:szCs w:val="22"/>
        </w:rPr>
      </w:pPr>
      <w:r w:rsidRPr="007F1130">
        <w:rPr>
          <w:sz w:val="22"/>
          <w:szCs w:val="22"/>
        </w:rPr>
        <w:t>Eine Unterstützung durch Förderprogramme, Kommunen oder weitere Partner bleibt unberührt.</w:t>
      </w:r>
    </w:p>
    <w:p w14:paraId="3FC67563" w14:textId="062DDAB5"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8 Öffentlichkeitsarbeit</w:t>
      </w:r>
    </w:p>
    <w:p w14:paraId="18D9808E" w14:textId="77777777" w:rsidR="007F1130" w:rsidRPr="007F1130" w:rsidRDefault="007F1130" w:rsidP="007F1130">
      <w:pPr>
        <w:spacing w:after="0"/>
        <w:rPr>
          <w:sz w:val="22"/>
          <w:szCs w:val="22"/>
        </w:rPr>
      </w:pPr>
      <w:r w:rsidRPr="007F1130">
        <w:rPr>
          <w:sz w:val="22"/>
          <w:szCs w:val="22"/>
        </w:rPr>
        <w:t>Schule und Verein können im Rahmen ihrer Öffentlichkeitsarbeit über das Ganztagsangebot berichten.</w:t>
      </w:r>
    </w:p>
    <w:p w14:paraId="6B258B78" w14:textId="77777777" w:rsidR="007F1130" w:rsidRPr="007F1130" w:rsidRDefault="007F1130" w:rsidP="007F1130">
      <w:pPr>
        <w:spacing w:after="0"/>
        <w:rPr>
          <w:sz w:val="22"/>
          <w:szCs w:val="22"/>
        </w:rPr>
      </w:pPr>
      <w:r w:rsidRPr="007F1130">
        <w:rPr>
          <w:sz w:val="22"/>
          <w:szCs w:val="22"/>
        </w:rPr>
        <w:t>Veröffentlichungen, insbesondere mit Bildmaterial, erfolgen nur nach vorheriger Abstimmung und unter Berücksichtigung der vorliegenden Einwilligungserklärungen.</w:t>
      </w:r>
    </w:p>
    <w:p w14:paraId="2352B760" w14:textId="717BBEAB" w:rsidR="008E5FBD" w:rsidRDefault="7BDEDB79" w:rsidP="6ACA3286">
      <w:pPr>
        <w:pStyle w:val="berschrift3"/>
        <w:spacing w:before="281" w:after="281"/>
        <w:rPr>
          <w:rFonts w:eastAsiaTheme="minorEastAsia" w:cstheme="minorBidi"/>
          <w:b/>
          <w:bCs/>
          <w:color w:val="000000" w:themeColor="text1"/>
        </w:rPr>
      </w:pPr>
      <w:r w:rsidRPr="6ACA3286">
        <w:rPr>
          <w:rFonts w:eastAsiaTheme="minorEastAsia" w:cstheme="minorBidi"/>
          <w:b/>
          <w:bCs/>
          <w:color w:val="000000" w:themeColor="text1"/>
        </w:rPr>
        <w:t>§ 9 Schlussbestimmungen</w:t>
      </w:r>
    </w:p>
    <w:p w14:paraId="1AE2FE1A" w14:textId="77777777" w:rsidR="007F1130" w:rsidRPr="007F1130" w:rsidRDefault="007F1130" w:rsidP="007F1130">
      <w:pPr>
        <w:spacing w:after="0"/>
        <w:rPr>
          <w:sz w:val="22"/>
          <w:szCs w:val="22"/>
        </w:rPr>
      </w:pPr>
      <w:r w:rsidRPr="007F1130">
        <w:rPr>
          <w:sz w:val="22"/>
          <w:szCs w:val="22"/>
        </w:rPr>
        <w:t>Änderungen oder Ergänzungen dieser Vereinbarung bedürfen der Schriftform.</w:t>
      </w:r>
    </w:p>
    <w:p w14:paraId="113AFBB2" w14:textId="77777777" w:rsidR="007F1130" w:rsidRPr="007F1130" w:rsidRDefault="007F1130" w:rsidP="007F1130">
      <w:pPr>
        <w:spacing w:after="0"/>
        <w:rPr>
          <w:sz w:val="22"/>
          <w:szCs w:val="22"/>
        </w:rPr>
      </w:pPr>
      <w:r w:rsidRPr="007F1130">
        <w:rPr>
          <w:sz w:val="22"/>
          <w:szCs w:val="22"/>
        </w:rPr>
        <w:t>Sollten einzelne Bestimmungen dieser Vereinbarung unwirksam sein oder werden, bleibt die Wirksamkeit der übrigen Bestimmungen unberührt.</w:t>
      </w:r>
    </w:p>
    <w:p w14:paraId="1C46E8BA" w14:textId="22328C67" w:rsidR="008E5FBD" w:rsidRDefault="008E5FBD" w:rsidP="6ACA3286">
      <w:pPr>
        <w:rPr>
          <w:rFonts w:eastAsiaTheme="minorEastAsia"/>
        </w:rPr>
      </w:pPr>
    </w:p>
    <w:p w14:paraId="62B49328" w14:textId="3E799F19" w:rsidR="7BDEDB79" w:rsidRDefault="7BDEDB79" w:rsidP="6ACA3286">
      <w:pPr>
        <w:spacing w:before="240" w:after="240"/>
        <w:rPr>
          <w:rFonts w:eastAsiaTheme="minorEastAsia"/>
          <w:color w:val="000000" w:themeColor="text1"/>
        </w:rPr>
      </w:pPr>
      <w:r w:rsidRPr="6ACA3286">
        <w:rPr>
          <w:rFonts w:eastAsiaTheme="minorEastAsia"/>
          <w:b/>
          <w:bCs/>
          <w:color w:val="000000" w:themeColor="text1"/>
        </w:rPr>
        <w:t>Ort, Datum:</w:t>
      </w:r>
      <w:r w:rsidRPr="6ACA3286">
        <w:rPr>
          <w:rFonts w:eastAsiaTheme="minorEastAsia"/>
          <w:color w:val="000000" w:themeColor="text1"/>
        </w:rPr>
        <w:t xml:space="preserve"> _________________________</w:t>
      </w:r>
    </w:p>
    <w:p w14:paraId="07457FCE" w14:textId="13C286A1" w:rsidR="3C444781" w:rsidRDefault="3C444781" w:rsidP="6ACA3286">
      <w:pPr>
        <w:spacing w:before="240" w:after="240"/>
        <w:rPr>
          <w:rFonts w:eastAsiaTheme="minorEastAsia"/>
          <w:color w:val="000000" w:themeColor="text1"/>
        </w:rPr>
      </w:pPr>
      <w:r w:rsidRPr="6ACA3286">
        <w:rPr>
          <w:rFonts w:eastAsiaTheme="minorEastAsia"/>
          <w:color w:val="000000" w:themeColor="text1"/>
        </w:rPr>
        <w:t xml:space="preserve">__________________________________ </w:t>
      </w:r>
      <w:r>
        <w:tab/>
      </w:r>
      <w:r>
        <w:tab/>
      </w:r>
      <w:r w:rsidRPr="6ACA3286">
        <w:rPr>
          <w:rFonts w:eastAsiaTheme="minorEastAsia"/>
          <w:color w:val="000000" w:themeColor="text1"/>
        </w:rPr>
        <w:t>__________________________________</w:t>
      </w:r>
    </w:p>
    <w:p w14:paraId="090C2A87" w14:textId="74B31973" w:rsidR="008E5FBD" w:rsidRDefault="7BDEDB79" w:rsidP="6ACA3286">
      <w:pPr>
        <w:spacing w:before="240" w:after="240"/>
        <w:rPr>
          <w:rFonts w:eastAsiaTheme="minorEastAsia"/>
          <w:i/>
          <w:iCs/>
          <w:color w:val="000000" w:themeColor="text1"/>
          <w:sz w:val="20"/>
          <w:szCs w:val="20"/>
        </w:rPr>
      </w:pPr>
      <w:r w:rsidRPr="6ACA3286">
        <w:rPr>
          <w:rFonts w:eastAsiaTheme="minorEastAsia"/>
          <w:b/>
          <w:bCs/>
          <w:color w:val="000000" w:themeColor="text1"/>
          <w:sz w:val="20"/>
          <w:szCs w:val="20"/>
        </w:rPr>
        <w:t>Für die Schule / OGS</w:t>
      </w:r>
      <w:r w:rsidR="5E0B8FDF" w:rsidRPr="6ACA3286">
        <w:rPr>
          <w:rFonts w:eastAsiaTheme="minorEastAsia"/>
          <w:b/>
          <w:bCs/>
          <w:color w:val="000000" w:themeColor="text1"/>
          <w:sz w:val="20"/>
          <w:szCs w:val="20"/>
        </w:rPr>
        <w:t xml:space="preserve"> </w:t>
      </w:r>
      <w:r w:rsidR="00260FBC">
        <w:tab/>
      </w:r>
      <w:r w:rsidR="00260FBC">
        <w:tab/>
      </w:r>
      <w:r w:rsidR="00260FBC">
        <w:tab/>
      </w:r>
      <w:r w:rsidR="00260FBC">
        <w:tab/>
      </w:r>
      <w:r w:rsidR="00260FBC">
        <w:tab/>
      </w:r>
      <w:r w:rsidR="5E0B8FDF" w:rsidRPr="6ACA3286">
        <w:rPr>
          <w:rFonts w:eastAsiaTheme="minorEastAsia"/>
          <w:b/>
          <w:bCs/>
          <w:color w:val="000000" w:themeColor="text1"/>
          <w:sz w:val="20"/>
          <w:szCs w:val="20"/>
        </w:rPr>
        <w:t xml:space="preserve">Für den </w:t>
      </w:r>
      <w:r w:rsidR="007F1130">
        <w:rPr>
          <w:rFonts w:eastAsiaTheme="minorEastAsia"/>
          <w:b/>
          <w:bCs/>
          <w:color w:val="000000" w:themeColor="text1"/>
          <w:sz w:val="20"/>
          <w:szCs w:val="20"/>
        </w:rPr>
        <w:t>Verein</w:t>
      </w:r>
    </w:p>
    <w:p w14:paraId="74ECAD35" w14:textId="3A5E7ADA" w:rsidR="008E5FBD" w:rsidRDefault="7BDEDB79" w:rsidP="6ACA3286">
      <w:pPr>
        <w:spacing w:before="240" w:after="240"/>
        <w:rPr>
          <w:rFonts w:eastAsiaTheme="minorEastAsia"/>
          <w:i/>
          <w:iCs/>
          <w:color w:val="000000" w:themeColor="text1"/>
          <w:sz w:val="20"/>
          <w:szCs w:val="20"/>
        </w:rPr>
      </w:pPr>
      <w:r w:rsidRPr="6ACA3286">
        <w:rPr>
          <w:rFonts w:eastAsiaTheme="minorEastAsia"/>
          <w:i/>
          <w:iCs/>
          <w:color w:val="000000" w:themeColor="text1"/>
          <w:sz w:val="20"/>
          <w:szCs w:val="20"/>
        </w:rPr>
        <w:t>(Name, Funktion, Unterschrift)</w:t>
      </w:r>
      <w:r w:rsidR="00260FBC">
        <w:tab/>
      </w:r>
      <w:r w:rsidR="00260FBC">
        <w:tab/>
      </w:r>
      <w:r w:rsidR="00260FBC">
        <w:tab/>
      </w:r>
      <w:r w:rsidR="00260FBC">
        <w:tab/>
      </w:r>
      <w:r w:rsidR="00260FBC">
        <w:tab/>
      </w:r>
      <w:r w:rsidR="077E2EF8" w:rsidRPr="6ACA3286">
        <w:rPr>
          <w:rFonts w:eastAsiaTheme="minorEastAsia"/>
          <w:i/>
          <w:iCs/>
          <w:color w:val="000000" w:themeColor="text1"/>
          <w:sz w:val="20"/>
          <w:szCs w:val="20"/>
        </w:rPr>
        <w:t xml:space="preserve">           </w:t>
      </w:r>
      <w:r w:rsidR="5737D363" w:rsidRPr="6ACA3286">
        <w:rPr>
          <w:rFonts w:eastAsiaTheme="minorEastAsia"/>
          <w:i/>
          <w:iCs/>
          <w:color w:val="000000" w:themeColor="text1"/>
          <w:sz w:val="20"/>
          <w:szCs w:val="20"/>
        </w:rPr>
        <w:t>(Name, Funktion, Unterschrift)</w:t>
      </w:r>
    </w:p>
    <w:p w14:paraId="4E47C1E7" w14:textId="50218423" w:rsidR="008E5FBD" w:rsidRDefault="008E5FBD" w:rsidP="6ACA3286">
      <w:pPr>
        <w:rPr>
          <w:rFonts w:eastAsiaTheme="minorEastAsia"/>
        </w:rPr>
      </w:pPr>
    </w:p>
    <w:sectPr w:rsidR="008E5F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E486"/>
    <w:multiLevelType w:val="hybridMultilevel"/>
    <w:tmpl w:val="2A508A68"/>
    <w:lvl w:ilvl="0" w:tplc="5B289DA6">
      <w:start w:val="1"/>
      <w:numFmt w:val="decimal"/>
      <w:lvlText w:val="%1."/>
      <w:lvlJc w:val="left"/>
      <w:pPr>
        <w:ind w:left="720" w:hanging="360"/>
      </w:pPr>
    </w:lvl>
    <w:lvl w:ilvl="1" w:tplc="565C9A3C">
      <w:start w:val="1"/>
      <w:numFmt w:val="lowerLetter"/>
      <w:lvlText w:val="%2."/>
      <w:lvlJc w:val="left"/>
      <w:pPr>
        <w:ind w:left="1440" w:hanging="360"/>
      </w:pPr>
    </w:lvl>
    <w:lvl w:ilvl="2" w:tplc="85E290B6">
      <w:start w:val="1"/>
      <w:numFmt w:val="lowerRoman"/>
      <w:lvlText w:val="%3."/>
      <w:lvlJc w:val="right"/>
      <w:pPr>
        <w:ind w:left="2160" w:hanging="180"/>
      </w:pPr>
    </w:lvl>
    <w:lvl w:ilvl="3" w:tplc="26CA8398">
      <w:start w:val="1"/>
      <w:numFmt w:val="decimal"/>
      <w:lvlText w:val="%4."/>
      <w:lvlJc w:val="left"/>
      <w:pPr>
        <w:ind w:left="2880" w:hanging="360"/>
      </w:pPr>
    </w:lvl>
    <w:lvl w:ilvl="4" w:tplc="CB505F4C">
      <w:start w:val="1"/>
      <w:numFmt w:val="lowerLetter"/>
      <w:lvlText w:val="%5."/>
      <w:lvlJc w:val="left"/>
      <w:pPr>
        <w:ind w:left="3600" w:hanging="360"/>
      </w:pPr>
    </w:lvl>
    <w:lvl w:ilvl="5" w:tplc="4334A9F2">
      <w:start w:val="1"/>
      <w:numFmt w:val="lowerRoman"/>
      <w:lvlText w:val="%6."/>
      <w:lvlJc w:val="right"/>
      <w:pPr>
        <w:ind w:left="4320" w:hanging="180"/>
      </w:pPr>
    </w:lvl>
    <w:lvl w:ilvl="6" w:tplc="386A9020">
      <w:start w:val="1"/>
      <w:numFmt w:val="decimal"/>
      <w:lvlText w:val="%7."/>
      <w:lvlJc w:val="left"/>
      <w:pPr>
        <w:ind w:left="5040" w:hanging="360"/>
      </w:pPr>
    </w:lvl>
    <w:lvl w:ilvl="7" w:tplc="C2109612">
      <w:start w:val="1"/>
      <w:numFmt w:val="lowerLetter"/>
      <w:lvlText w:val="%8."/>
      <w:lvlJc w:val="left"/>
      <w:pPr>
        <w:ind w:left="5760" w:hanging="360"/>
      </w:pPr>
    </w:lvl>
    <w:lvl w:ilvl="8" w:tplc="DB1A3202">
      <w:start w:val="1"/>
      <w:numFmt w:val="lowerRoman"/>
      <w:lvlText w:val="%9."/>
      <w:lvlJc w:val="right"/>
      <w:pPr>
        <w:ind w:left="6480" w:hanging="180"/>
      </w:pPr>
    </w:lvl>
  </w:abstractNum>
  <w:abstractNum w:abstractNumId="1" w15:restartNumberingAfterBreak="0">
    <w:nsid w:val="25560753"/>
    <w:multiLevelType w:val="hybridMultilevel"/>
    <w:tmpl w:val="1B2E3E5C"/>
    <w:lvl w:ilvl="0" w:tplc="B56ED7D8">
      <w:start w:val="1"/>
      <w:numFmt w:val="decimal"/>
      <w:lvlText w:val="%1."/>
      <w:lvlJc w:val="left"/>
      <w:pPr>
        <w:ind w:left="720" w:hanging="360"/>
      </w:pPr>
    </w:lvl>
    <w:lvl w:ilvl="1" w:tplc="2F7C0FB0">
      <w:start w:val="1"/>
      <w:numFmt w:val="lowerLetter"/>
      <w:lvlText w:val="%2."/>
      <w:lvlJc w:val="left"/>
      <w:pPr>
        <w:ind w:left="1440" w:hanging="360"/>
      </w:pPr>
    </w:lvl>
    <w:lvl w:ilvl="2" w:tplc="3B1053E2">
      <w:start w:val="1"/>
      <w:numFmt w:val="lowerRoman"/>
      <w:lvlText w:val="%3."/>
      <w:lvlJc w:val="right"/>
      <w:pPr>
        <w:ind w:left="2160" w:hanging="180"/>
      </w:pPr>
    </w:lvl>
    <w:lvl w:ilvl="3" w:tplc="8BA0E954">
      <w:start w:val="1"/>
      <w:numFmt w:val="decimal"/>
      <w:lvlText w:val="%4."/>
      <w:lvlJc w:val="left"/>
      <w:pPr>
        <w:ind w:left="2880" w:hanging="360"/>
      </w:pPr>
    </w:lvl>
    <w:lvl w:ilvl="4" w:tplc="D430EB84">
      <w:start w:val="1"/>
      <w:numFmt w:val="lowerLetter"/>
      <w:lvlText w:val="%5."/>
      <w:lvlJc w:val="left"/>
      <w:pPr>
        <w:ind w:left="3600" w:hanging="360"/>
      </w:pPr>
    </w:lvl>
    <w:lvl w:ilvl="5" w:tplc="A7F87676">
      <w:start w:val="1"/>
      <w:numFmt w:val="lowerRoman"/>
      <w:lvlText w:val="%6."/>
      <w:lvlJc w:val="right"/>
      <w:pPr>
        <w:ind w:left="4320" w:hanging="180"/>
      </w:pPr>
    </w:lvl>
    <w:lvl w:ilvl="6" w:tplc="23586C04">
      <w:start w:val="1"/>
      <w:numFmt w:val="decimal"/>
      <w:lvlText w:val="%7."/>
      <w:lvlJc w:val="left"/>
      <w:pPr>
        <w:ind w:left="5040" w:hanging="360"/>
      </w:pPr>
    </w:lvl>
    <w:lvl w:ilvl="7" w:tplc="5EB0FA2C">
      <w:start w:val="1"/>
      <w:numFmt w:val="lowerLetter"/>
      <w:lvlText w:val="%8."/>
      <w:lvlJc w:val="left"/>
      <w:pPr>
        <w:ind w:left="5760" w:hanging="360"/>
      </w:pPr>
    </w:lvl>
    <w:lvl w:ilvl="8" w:tplc="282C8C9C">
      <w:start w:val="1"/>
      <w:numFmt w:val="lowerRoman"/>
      <w:lvlText w:val="%9."/>
      <w:lvlJc w:val="right"/>
      <w:pPr>
        <w:ind w:left="6480" w:hanging="180"/>
      </w:pPr>
    </w:lvl>
  </w:abstractNum>
  <w:abstractNum w:abstractNumId="2" w15:restartNumberingAfterBreak="0">
    <w:nsid w:val="2FCD7FCC"/>
    <w:multiLevelType w:val="hybridMultilevel"/>
    <w:tmpl w:val="85405396"/>
    <w:lvl w:ilvl="0" w:tplc="202A71C6">
      <w:start w:val="1"/>
      <w:numFmt w:val="decimal"/>
      <w:lvlText w:val="%1."/>
      <w:lvlJc w:val="left"/>
      <w:pPr>
        <w:ind w:left="720" w:hanging="360"/>
      </w:pPr>
    </w:lvl>
    <w:lvl w:ilvl="1" w:tplc="218A0BF4">
      <w:start w:val="1"/>
      <w:numFmt w:val="lowerLetter"/>
      <w:lvlText w:val="%2."/>
      <w:lvlJc w:val="left"/>
      <w:pPr>
        <w:ind w:left="1440" w:hanging="360"/>
      </w:pPr>
    </w:lvl>
    <w:lvl w:ilvl="2" w:tplc="E9923428">
      <w:start w:val="1"/>
      <w:numFmt w:val="lowerRoman"/>
      <w:lvlText w:val="%3."/>
      <w:lvlJc w:val="right"/>
      <w:pPr>
        <w:ind w:left="2160" w:hanging="180"/>
      </w:pPr>
    </w:lvl>
    <w:lvl w:ilvl="3" w:tplc="48765D4C">
      <w:start w:val="1"/>
      <w:numFmt w:val="decimal"/>
      <w:lvlText w:val="%4."/>
      <w:lvlJc w:val="left"/>
      <w:pPr>
        <w:ind w:left="2880" w:hanging="360"/>
      </w:pPr>
    </w:lvl>
    <w:lvl w:ilvl="4" w:tplc="B060006A">
      <w:start w:val="1"/>
      <w:numFmt w:val="lowerLetter"/>
      <w:lvlText w:val="%5."/>
      <w:lvlJc w:val="left"/>
      <w:pPr>
        <w:ind w:left="3600" w:hanging="360"/>
      </w:pPr>
    </w:lvl>
    <w:lvl w:ilvl="5" w:tplc="3022CD32">
      <w:start w:val="1"/>
      <w:numFmt w:val="lowerRoman"/>
      <w:lvlText w:val="%6."/>
      <w:lvlJc w:val="right"/>
      <w:pPr>
        <w:ind w:left="4320" w:hanging="180"/>
      </w:pPr>
    </w:lvl>
    <w:lvl w:ilvl="6" w:tplc="A4E2ED3C">
      <w:start w:val="1"/>
      <w:numFmt w:val="decimal"/>
      <w:lvlText w:val="%7."/>
      <w:lvlJc w:val="left"/>
      <w:pPr>
        <w:ind w:left="5040" w:hanging="360"/>
      </w:pPr>
    </w:lvl>
    <w:lvl w:ilvl="7" w:tplc="C9B4A0B4">
      <w:start w:val="1"/>
      <w:numFmt w:val="lowerLetter"/>
      <w:lvlText w:val="%8."/>
      <w:lvlJc w:val="left"/>
      <w:pPr>
        <w:ind w:left="5760" w:hanging="360"/>
      </w:pPr>
    </w:lvl>
    <w:lvl w:ilvl="8" w:tplc="C4C8BFD4">
      <w:start w:val="1"/>
      <w:numFmt w:val="lowerRoman"/>
      <w:lvlText w:val="%9."/>
      <w:lvlJc w:val="right"/>
      <w:pPr>
        <w:ind w:left="6480" w:hanging="180"/>
      </w:pPr>
    </w:lvl>
  </w:abstractNum>
  <w:abstractNum w:abstractNumId="3" w15:restartNumberingAfterBreak="0">
    <w:nsid w:val="3E4BE473"/>
    <w:multiLevelType w:val="hybridMultilevel"/>
    <w:tmpl w:val="582E49AC"/>
    <w:lvl w:ilvl="0" w:tplc="9B8A7D40">
      <w:start w:val="1"/>
      <w:numFmt w:val="decimal"/>
      <w:lvlText w:val="%1."/>
      <w:lvlJc w:val="left"/>
      <w:pPr>
        <w:ind w:left="720" w:hanging="360"/>
      </w:pPr>
    </w:lvl>
    <w:lvl w:ilvl="1" w:tplc="91BEB0B0">
      <w:start w:val="1"/>
      <w:numFmt w:val="lowerLetter"/>
      <w:lvlText w:val="%2."/>
      <w:lvlJc w:val="left"/>
      <w:pPr>
        <w:ind w:left="1440" w:hanging="360"/>
      </w:pPr>
    </w:lvl>
    <w:lvl w:ilvl="2" w:tplc="C0E6DFFE">
      <w:start w:val="1"/>
      <w:numFmt w:val="lowerRoman"/>
      <w:lvlText w:val="%3."/>
      <w:lvlJc w:val="right"/>
      <w:pPr>
        <w:ind w:left="2160" w:hanging="180"/>
      </w:pPr>
    </w:lvl>
    <w:lvl w:ilvl="3" w:tplc="8DCEAE5E">
      <w:start w:val="1"/>
      <w:numFmt w:val="decimal"/>
      <w:lvlText w:val="%4."/>
      <w:lvlJc w:val="left"/>
      <w:pPr>
        <w:ind w:left="2880" w:hanging="360"/>
      </w:pPr>
    </w:lvl>
    <w:lvl w:ilvl="4" w:tplc="B8040316">
      <w:start w:val="1"/>
      <w:numFmt w:val="lowerLetter"/>
      <w:lvlText w:val="%5."/>
      <w:lvlJc w:val="left"/>
      <w:pPr>
        <w:ind w:left="3600" w:hanging="360"/>
      </w:pPr>
    </w:lvl>
    <w:lvl w:ilvl="5" w:tplc="C958CC36">
      <w:start w:val="1"/>
      <w:numFmt w:val="lowerRoman"/>
      <w:lvlText w:val="%6."/>
      <w:lvlJc w:val="right"/>
      <w:pPr>
        <w:ind w:left="4320" w:hanging="180"/>
      </w:pPr>
    </w:lvl>
    <w:lvl w:ilvl="6" w:tplc="A782CEC6">
      <w:start w:val="1"/>
      <w:numFmt w:val="decimal"/>
      <w:lvlText w:val="%7."/>
      <w:lvlJc w:val="left"/>
      <w:pPr>
        <w:ind w:left="5040" w:hanging="360"/>
      </w:pPr>
    </w:lvl>
    <w:lvl w:ilvl="7" w:tplc="FC68BF02">
      <w:start w:val="1"/>
      <w:numFmt w:val="lowerLetter"/>
      <w:lvlText w:val="%8."/>
      <w:lvlJc w:val="left"/>
      <w:pPr>
        <w:ind w:left="5760" w:hanging="360"/>
      </w:pPr>
    </w:lvl>
    <w:lvl w:ilvl="8" w:tplc="297C02DE">
      <w:start w:val="1"/>
      <w:numFmt w:val="lowerRoman"/>
      <w:lvlText w:val="%9."/>
      <w:lvlJc w:val="right"/>
      <w:pPr>
        <w:ind w:left="6480" w:hanging="180"/>
      </w:pPr>
    </w:lvl>
  </w:abstractNum>
  <w:abstractNum w:abstractNumId="4" w15:restartNumberingAfterBreak="0">
    <w:nsid w:val="51834A7F"/>
    <w:multiLevelType w:val="hybridMultilevel"/>
    <w:tmpl w:val="5602F246"/>
    <w:lvl w:ilvl="0" w:tplc="089A6BF4">
      <w:start w:val="1"/>
      <w:numFmt w:val="decimal"/>
      <w:lvlText w:val="%1."/>
      <w:lvlJc w:val="left"/>
      <w:pPr>
        <w:ind w:left="720" w:hanging="360"/>
      </w:pPr>
    </w:lvl>
    <w:lvl w:ilvl="1" w:tplc="F5E04D6A">
      <w:start w:val="1"/>
      <w:numFmt w:val="lowerLetter"/>
      <w:lvlText w:val="%2."/>
      <w:lvlJc w:val="left"/>
      <w:pPr>
        <w:ind w:left="1440" w:hanging="360"/>
      </w:pPr>
    </w:lvl>
    <w:lvl w:ilvl="2" w:tplc="48566F0A">
      <w:start w:val="1"/>
      <w:numFmt w:val="lowerRoman"/>
      <w:lvlText w:val="%3."/>
      <w:lvlJc w:val="right"/>
      <w:pPr>
        <w:ind w:left="2160" w:hanging="180"/>
      </w:pPr>
    </w:lvl>
    <w:lvl w:ilvl="3" w:tplc="67AE0170">
      <w:start w:val="1"/>
      <w:numFmt w:val="decimal"/>
      <w:lvlText w:val="%4."/>
      <w:lvlJc w:val="left"/>
      <w:pPr>
        <w:ind w:left="2880" w:hanging="360"/>
      </w:pPr>
    </w:lvl>
    <w:lvl w:ilvl="4" w:tplc="9D843F54">
      <w:start w:val="1"/>
      <w:numFmt w:val="lowerLetter"/>
      <w:lvlText w:val="%5."/>
      <w:lvlJc w:val="left"/>
      <w:pPr>
        <w:ind w:left="3600" w:hanging="360"/>
      </w:pPr>
    </w:lvl>
    <w:lvl w:ilvl="5" w:tplc="C680ACA0">
      <w:start w:val="1"/>
      <w:numFmt w:val="lowerRoman"/>
      <w:lvlText w:val="%6."/>
      <w:lvlJc w:val="right"/>
      <w:pPr>
        <w:ind w:left="4320" w:hanging="180"/>
      </w:pPr>
    </w:lvl>
    <w:lvl w:ilvl="6" w:tplc="21040D1E">
      <w:start w:val="1"/>
      <w:numFmt w:val="decimal"/>
      <w:lvlText w:val="%7."/>
      <w:lvlJc w:val="left"/>
      <w:pPr>
        <w:ind w:left="5040" w:hanging="360"/>
      </w:pPr>
    </w:lvl>
    <w:lvl w:ilvl="7" w:tplc="8B44123C">
      <w:start w:val="1"/>
      <w:numFmt w:val="lowerLetter"/>
      <w:lvlText w:val="%8."/>
      <w:lvlJc w:val="left"/>
      <w:pPr>
        <w:ind w:left="5760" w:hanging="360"/>
      </w:pPr>
    </w:lvl>
    <w:lvl w:ilvl="8" w:tplc="03B45E0E">
      <w:start w:val="1"/>
      <w:numFmt w:val="lowerRoman"/>
      <w:lvlText w:val="%9."/>
      <w:lvlJc w:val="right"/>
      <w:pPr>
        <w:ind w:left="6480" w:hanging="180"/>
      </w:pPr>
    </w:lvl>
  </w:abstractNum>
  <w:abstractNum w:abstractNumId="5" w15:restartNumberingAfterBreak="0">
    <w:nsid w:val="55545FB4"/>
    <w:multiLevelType w:val="hybridMultilevel"/>
    <w:tmpl w:val="6B6698CC"/>
    <w:lvl w:ilvl="0" w:tplc="47CA5E04">
      <w:start w:val="1"/>
      <w:numFmt w:val="decimal"/>
      <w:lvlText w:val="%1."/>
      <w:lvlJc w:val="left"/>
      <w:pPr>
        <w:ind w:left="720" w:hanging="360"/>
      </w:pPr>
    </w:lvl>
    <w:lvl w:ilvl="1" w:tplc="568CC3F6">
      <w:start w:val="1"/>
      <w:numFmt w:val="lowerLetter"/>
      <w:lvlText w:val="%2."/>
      <w:lvlJc w:val="left"/>
      <w:pPr>
        <w:ind w:left="1440" w:hanging="360"/>
      </w:pPr>
    </w:lvl>
    <w:lvl w:ilvl="2" w:tplc="34CCBE5E">
      <w:start w:val="1"/>
      <w:numFmt w:val="lowerRoman"/>
      <w:lvlText w:val="%3."/>
      <w:lvlJc w:val="right"/>
      <w:pPr>
        <w:ind w:left="2160" w:hanging="180"/>
      </w:pPr>
    </w:lvl>
    <w:lvl w:ilvl="3" w:tplc="B8A885A0">
      <w:start w:val="1"/>
      <w:numFmt w:val="decimal"/>
      <w:lvlText w:val="%4."/>
      <w:lvlJc w:val="left"/>
      <w:pPr>
        <w:ind w:left="2880" w:hanging="360"/>
      </w:pPr>
    </w:lvl>
    <w:lvl w:ilvl="4" w:tplc="AE86C240">
      <w:start w:val="1"/>
      <w:numFmt w:val="lowerLetter"/>
      <w:lvlText w:val="%5."/>
      <w:lvlJc w:val="left"/>
      <w:pPr>
        <w:ind w:left="3600" w:hanging="360"/>
      </w:pPr>
    </w:lvl>
    <w:lvl w:ilvl="5" w:tplc="BFBAE712">
      <w:start w:val="1"/>
      <w:numFmt w:val="lowerRoman"/>
      <w:lvlText w:val="%6."/>
      <w:lvlJc w:val="right"/>
      <w:pPr>
        <w:ind w:left="4320" w:hanging="180"/>
      </w:pPr>
    </w:lvl>
    <w:lvl w:ilvl="6" w:tplc="463611B2">
      <w:start w:val="1"/>
      <w:numFmt w:val="decimal"/>
      <w:lvlText w:val="%7."/>
      <w:lvlJc w:val="left"/>
      <w:pPr>
        <w:ind w:left="5040" w:hanging="360"/>
      </w:pPr>
    </w:lvl>
    <w:lvl w:ilvl="7" w:tplc="1FB49328">
      <w:start w:val="1"/>
      <w:numFmt w:val="lowerLetter"/>
      <w:lvlText w:val="%8."/>
      <w:lvlJc w:val="left"/>
      <w:pPr>
        <w:ind w:left="5760" w:hanging="360"/>
      </w:pPr>
    </w:lvl>
    <w:lvl w:ilvl="8" w:tplc="F96A09A4">
      <w:start w:val="1"/>
      <w:numFmt w:val="lowerRoman"/>
      <w:lvlText w:val="%9."/>
      <w:lvlJc w:val="right"/>
      <w:pPr>
        <w:ind w:left="6480" w:hanging="180"/>
      </w:pPr>
    </w:lvl>
  </w:abstractNum>
  <w:abstractNum w:abstractNumId="6" w15:restartNumberingAfterBreak="0">
    <w:nsid w:val="68791274"/>
    <w:multiLevelType w:val="hybridMultilevel"/>
    <w:tmpl w:val="1ED4EDA0"/>
    <w:lvl w:ilvl="0" w:tplc="C37CFBD4">
      <w:start w:val="1"/>
      <w:numFmt w:val="decimal"/>
      <w:lvlText w:val="%1."/>
      <w:lvlJc w:val="left"/>
      <w:pPr>
        <w:ind w:left="720" w:hanging="360"/>
      </w:pPr>
    </w:lvl>
    <w:lvl w:ilvl="1" w:tplc="89A04306">
      <w:start w:val="1"/>
      <w:numFmt w:val="lowerLetter"/>
      <w:lvlText w:val="%2."/>
      <w:lvlJc w:val="left"/>
      <w:pPr>
        <w:ind w:left="1440" w:hanging="360"/>
      </w:pPr>
    </w:lvl>
    <w:lvl w:ilvl="2" w:tplc="956AA3C0">
      <w:start w:val="1"/>
      <w:numFmt w:val="lowerRoman"/>
      <w:lvlText w:val="%3."/>
      <w:lvlJc w:val="right"/>
      <w:pPr>
        <w:ind w:left="2160" w:hanging="180"/>
      </w:pPr>
    </w:lvl>
    <w:lvl w:ilvl="3" w:tplc="7DC4626E">
      <w:start w:val="1"/>
      <w:numFmt w:val="decimal"/>
      <w:lvlText w:val="%4."/>
      <w:lvlJc w:val="left"/>
      <w:pPr>
        <w:ind w:left="2880" w:hanging="360"/>
      </w:pPr>
    </w:lvl>
    <w:lvl w:ilvl="4" w:tplc="A58A0E50">
      <w:start w:val="1"/>
      <w:numFmt w:val="lowerLetter"/>
      <w:lvlText w:val="%5."/>
      <w:lvlJc w:val="left"/>
      <w:pPr>
        <w:ind w:left="3600" w:hanging="360"/>
      </w:pPr>
    </w:lvl>
    <w:lvl w:ilvl="5" w:tplc="7974BF78">
      <w:start w:val="1"/>
      <w:numFmt w:val="lowerRoman"/>
      <w:lvlText w:val="%6."/>
      <w:lvlJc w:val="right"/>
      <w:pPr>
        <w:ind w:left="4320" w:hanging="180"/>
      </w:pPr>
    </w:lvl>
    <w:lvl w:ilvl="6" w:tplc="DFF0A312">
      <w:start w:val="1"/>
      <w:numFmt w:val="decimal"/>
      <w:lvlText w:val="%7."/>
      <w:lvlJc w:val="left"/>
      <w:pPr>
        <w:ind w:left="5040" w:hanging="360"/>
      </w:pPr>
    </w:lvl>
    <w:lvl w:ilvl="7" w:tplc="99FCF16E">
      <w:start w:val="1"/>
      <w:numFmt w:val="lowerLetter"/>
      <w:lvlText w:val="%8."/>
      <w:lvlJc w:val="left"/>
      <w:pPr>
        <w:ind w:left="5760" w:hanging="360"/>
      </w:pPr>
    </w:lvl>
    <w:lvl w:ilvl="8" w:tplc="B64636E6">
      <w:start w:val="1"/>
      <w:numFmt w:val="lowerRoman"/>
      <w:lvlText w:val="%9."/>
      <w:lvlJc w:val="right"/>
      <w:pPr>
        <w:ind w:left="6480" w:hanging="180"/>
      </w:pPr>
    </w:lvl>
  </w:abstractNum>
  <w:abstractNum w:abstractNumId="7" w15:restartNumberingAfterBreak="0">
    <w:nsid w:val="6F26B769"/>
    <w:multiLevelType w:val="hybridMultilevel"/>
    <w:tmpl w:val="A76457E0"/>
    <w:lvl w:ilvl="0" w:tplc="A328A5CC">
      <w:start w:val="1"/>
      <w:numFmt w:val="decimal"/>
      <w:lvlText w:val="%1."/>
      <w:lvlJc w:val="left"/>
      <w:pPr>
        <w:ind w:left="720" w:hanging="360"/>
      </w:pPr>
    </w:lvl>
    <w:lvl w:ilvl="1" w:tplc="08EEFB24">
      <w:start w:val="1"/>
      <w:numFmt w:val="lowerLetter"/>
      <w:lvlText w:val="%2."/>
      <w:lvlJc w:val="left"/>
      <w:pPr>
        <w:ind w:left="1440" w:hanging="360"/>
      </w:pPr>
    </w:lvl>
    <w:lvl w:ilvl="2" w:tplc="37064CA6">
      <w:start w:val="1"/>
      <w:numFmt w:val="lowerRoman"/>
      <w:lvlText w:val="%3."/>
      <w:lvlJc w:val="right"/>
      <w:pPr>
        <w:ind w:left="2160" w:hanging="180"/>
      </w:pPr>
    </w:lvl>
    <w:lvl w:ilvl="3" w:tplc="E01C4000">
      <w:start w:val="1"/>
      <w:numFmt w:val="decimal"/>
      <w:lvlText w:val="%4."/>
      <w:lvlJc w:val="left"/>
      <w:pPr>
        <w:ind w:left="2880" w:hanging="360"/>
      </w:pPr>
    </w:lvl>
    <w:lvl w:ilvl="4" w:tplc="AD7AC9A8">
      <w:start w:val="1"/>
      <w:numFmt w:val="lowerLetter"/>
      <w:lvlText w:val="%5."/>
      <w:lvlJc w:val="left"/>
      <w:pPr>
        <w:ind w:left="3600" w:hanging="360"/>
      </w:pPr>
    </w:lvl>
    <w:lvl w:ilvl="5" w:tplc="E9A4D402">
      <w:start w:val="1"/>
      <w:numFmt w:val="lowerRoman"/>
      <w:lvlText w:val="%6."/>
      <w:lvlJc w:val="right"/>
      <w:pPr>
        <w:ind w:left="4320" w:hanging="180"/>
      </w:pPr>
    </w:lvl>
    <w:lvl w:ilvl="6" w:tplc="0DC6B180">
      <w:start w:val="1"/>
      <w:numFmt w:val="decimal"/>
      <w:lvlText w:val="%7."/>
      <w:lvlJc w:val="left"/>
      <w:pPr>
        <w:ind w:left="5040" w:hanging="360"/>
      </w:pPr>
    </w:lvl>
    <w:lvl w:ilvl="7" w:tplc="FD902B96">
      <w:start w:val="1"/>
      <w:numFmt w:val="lowerLetter"/>
      <w:lvlText w:val="%8."/>
      <w:lvlJc w:val="left"/>
      <w:pPr>
        <w:ind w:left="5760" w:hanging="360"/>
      </w:pPr>
    </w:lvl>
    <w:lvl w:ilvl="8" w:tplc="8D80040A">
      <w:start w:val="1"/>
      <w:numFmt w:val="lowerRoman"/>
      <w:lvlText w:val="%9."/>
      <w:lvlJc w:val="right"/>
      <w:pPr>
        <w:ind w:left="6480" w:hanging="180"/>
      </w:pPr>
    </w:lvl>
  </w:abstractNum>
  <w:num w:numId="1" w16cid:durableId="1096632241">
    <w:abstractNumId w:val="4"/>
  </w:num>
  <w:num w:numId="2" w16cid:durableId="281306533">
    <w:abstractNumId w:val="3"/>
  </w:num>
  <w:num w:numId="3" w16cid:durableId="826432342">
    <w:abstractNumId w:val="6"/>
  </w:num>
  <w:num w:numId="4" w16cid:durableId="751700678">
    <w:abstractNumId w:val="0"/>
  </w:num>
  <w:num w:numId="5" w16cid:durableId="1732926320">
    <w:abstractNumId w:val="5"/>
  </w:num>
  <w:num w:numId="6" w16cid:durableId="1661621037">
    <w:abstractNumId w:val="7"/>
  </w:num>
  <w:num w:numId="7" w16cid:durableId="171654498">
    <w:abstractNumId w:val="1"/>
  </w:num>
  <w:num w:numId="8" w16cid:durableId="50517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69475"/>
    <w:rsid w:val="007F1130"/>
    <w:rsid w:val="008C6170"/>
    <w:rsid w:val="008E5FBD"/>
    <w:rsid w:val="077E2EF8"/>
    <w:rsid w:val="09C69475"/>
    <w:rsid w:val="0B6522B7"/>
    <w:rsid w:val="0C767F28"/>
    <w:rsid w:val="121CFE9C"/>
    <w:rsid w:val="12D82744"/>
    <w:rsid w:val="13E3A9AC"/>
    <w:rsid w:val="1ACB2555"/>
    <w:rsid w:val="1FF2B86D"/>
    <w:rsid w:val="242B7327"/>
    <w:rsid w:val="243C5D90"/>
    <w:rsid w:val="34D65698"/>
    <w:rsid w:val="3C444781"/>
    <w:rsid w:val="3EA98F75"/>
    <w:rsid w:val="4544A8E2"/>
    <w:rsid w:val="475D0625"/>
    <w:rsid w:val="5737D363"/>
    <w:rsid w:val="5E0B8FDF"/>
    <w:rsid w:val="5E73BC2E"/>
    <w:rsid w:val="68A15A6E"/>
    <w:rsid w:val="6ACA3286"/>
    <w:rsid w:val="6C36C9C6"/>
    <w:rsid w:val="6DA523AD"/>
    <w:rsid w:val="6DC823E1"/>
    <w:rsid w:val="6F013068"/>
    <w:rsid w:val="75BADD22"/>
    <w:rsid w:val="7BDEDB79"/>
    <w:rsid w:val="7D30A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9475"/>
  <w15:chartTrackingRefBased/>
  <w15:docId w15:val="{923615B0-9803-4EE6-A05B-985D9555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themeColor="accent1" w:themeShade="BF"/>
      <w:sz w:val="28"/>
      <w:szCs w:val="28"/>
    </w:rPr>
  </w:style>
  <w:style w:type="paragraph" w:styleId="Listenabsatz">
    <w:name w:val="List Paragraph"/>
    <w:basedOn w:val="Standard"/>
    <w:uiPriority w:val="34"/>
    <w:qFormat/>
    <w:pPr>
      <w:ind w:left="720"/>
      <w:contextualSpacing/>
    </w:pPr>
  </w:style>
  <w:style w:type="paragraph" w:styleId="KeinLeerraum">
    <w:name w:val="No Spacing"/>
    <w:uiPriority w:val="1"/>
    <w:qFormat/>
    <w:rsid w:val="6ACA3286"/>
    <w:pPr>
      <w:spacing w:after="0"/>
    </w:pPr>
  </w:style>
  <w:style w:type="character" w:styleId="Platzhaltertext">
    <w:name w:val="Placeholder Text"/>
    <w:basedOn w:val="Absatz-Standardschriftart"/>
    <w:uiPriority w:val="99"/>
    <w:semiHidden/>
    <w:rsid w:val="007F1130"/>
    <w:rPr>
      <w:color w:val="666666"/>
    </w:rPr>
  </w:style>
  <w:style w:type="paragraph" w:styleId="Untertitel">
    <w:name w:val="Subtitle"/>
    <w:basedOn w:val="Standard"/>
    <w:next w:val="Standard"/>
    <w:link w:val="UntertitelZchn"/>
    <w:uiPriority w:val="11"/>
    <w:qFormat/>
    <w:rsid w:val="007F1130"/>
    <w:pPr>
      <w:numPr>
        <w:ilvl w:val="1"/>
      </w:numPr>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7F113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29687CE-C4B2-4C5A-8618-2002B9BB5C47}"/>
      </w:docPartPr>
      <w:docPartBody>
        <w:p w:rsidR="00B26B7B" w:rsidRDefault="00B26B7B">
          <w:r w:rsidRPr="00AB74D5">
            <w:rPr>
              <w:rStyle w:val="Platzhaltertext"/>
            </w:rPr>
            <w:t>Klicken oder tippen Sie hier, um Text einzugeben.</w:t>
          </w:r>
        </w:p>
      </w:docPartBody>
    </w:docPart>
    <w:docPart>
      <w:docPartPr>
        <w:name w:val="6B64BB2A39E64E1393CDF398B02A7A8B"/>
        <w:category>
          <w:name w:val="Allgemein"/>
          <w:gallery w:val="placeholder"/>
        </w:category>
        <w:types>
          <w:type w:val="bbPlcHdr"/>
        </w:types>
        <w:behaviors>
          <w:behavior w:val="content"/>
        </w:behaviors>
        <w:guid w:val="{AD1CB099-60F5-4C15-9C91-DD85E5C44731}"/>
      </w:docPartPr>
      <w:docPartBody>
        <w:p w:rsidR="00B26B7B" w:rsidRDefault="00B26B7B" w:rsidP="00B26B7B">
          <w:pPr>
            <w:pStyle w:val="6B64BB2A39E64E1393CDF398B02A7A8B"/>
          </w:pPr>
          <w:r w:rsidRPr="00AB74D5">
            <w:rPr>
              <w:rStyle w:val="Platzhaltertext"/>
            </w:rPr>
            <w:t>Klicken oder tippen Sie hier, um Text einzugeben.</w:t>
          </w:r>
        </w:p>
      </w:docPartBody>
    </w:docPart>
    <w:docPart>
      <w:docPartPr>
        <w:name w:val="BF34CF6F85C74C6695FCDFB980DAAD2F"/>
        <w:category>
          <w:name w:val="Allgemein"/>
          <w:gallery w:val="placeholder"/>
        </w:category>
        <w:types>
          <w:type w:val="bbPlcHdr"/>
        </w:types>
        <w:behaviors>
          <w:behavior w:val="content"/>
        </w:behaviors>
        <w:guid w:val="{DF02D8C2-AFF3-45D9-A161-A6CA3019AF10}"/>
      </w:docPartPr>
      <w:docPartBody>
        <w:p w:rsidR="00B26B7B" w:rsidRDefault="00B26B7B" w:rsidP="00B26B7B">
          <w:pPr>
            <w:pStyle w:val="BF34CF6F85C74C6695FCDFB980DAAD2F"/>
          </w:pPr>
          <w:r w:rsidRPr="00AB74D5">
            <w:rPr>
              <w:rStyle w:val="Platzhaltertext"/>
            </w:rPr>
            <w:t>Klicken oder tippen Sie hier, um Text einzugeben.</w:t>
          </w:r>
        </w:p>
      </w:docPartBody>
    </w:docPart>
    <w:docPart>
      <w:docPartPr>
        <w:name w:val="E2C841B63108404D87F79422DB14044A"/>
        <w:category>
          <w:name w:val="Allgemein"/>
          <w:gallery w:val="placeholder"/>
        </w:category>
        <w:types>
          <w:type w:val="bbPlcHdr"/>
        </w:types>
        <w:behaviors>
          <w:behavior w:val="content"/>
        </w:behaviors>
        <w:guid w:val="{942E35B6-9A5B-4C44-AE12-3BD556D5BA68}"/>
      </w:docPartPr>
      <w:docPartBody>
        <w:p w:rsidR="00B26B7B" w:rsidRDefault="00B26B7B" w:rsidP="00B26B7B">
          <w:pPr>
            <w:pStyle w:val="E2C841B63108404D87F79422DB14044A"/>
          </w:pPr>
          <w:r w:rsidRPr="00AB74D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B"/>
    <w:rsid w:val="008C6170"/>
    <w:rsid w:val="00B26B7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6B7B"/>
    <w:rPr>
      <w:color w:val="666666"/>
    </w:rPr>
  </w:style>
  <w:style w:type="paragraph" w:customStyle="1" w:styleId="6B64BB2A39E64E1393CDF398B02A7A8B">
    <w:name w:val="6B64BB2A39E64E1393CDF398B02A7A8B"/>
    <w:rsid w:val="00B26B7B"/>
  </w:style>
  <w:style w:type="paragraph" w:customStyle="1" w:styleId="BF34CF6F85C74C6695FCDFB980DAAD2F">
    <w:name w:val="BF34CF6F85C74C6695FCDFB980DAAD2F"/>
    <w:rsid w:val="00B26B7B"/>
  </w:style>
  <w:style w:type="paragraph" w:customStyle="1" w:styleId="E2C841B63108404D87F79422DB14044A">
    <w:name w:val="E2C841B63108404D87F79422DB14044A"/>
    <w:rsid w:val="00B26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c9879-f1c7-496d-96d0-9fb0f3964f9a">
      <Terms xmlns="http://schemas.microsoft.com/office/infopath/2007/PartnerControls"/>
    </lcf76f155ced4ddcb4097134ff3c332f>
    <TaxCatchAll xmlns="e2a5b726-d5b1-4e4e-89ae-cf3767080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CEB5C0808F27419C0E1EAA851BA069" ma:contentTypeVersion="12" ma:contentTypeDescription="Ein neues Dokument erstellen." ma:contentTypeScope="" ma:versionID="e82d4175bb8826b2155d237a65279612">
  <xsd:schema xmlns:xsd="http://www.w3.org/2001/XMLSchema" xmlns:xs="http://www.w3.org/2001/XMLSchema" xmlns:p="http://schemas.microsoft.com/office/2006/metadata/properties" xmlns:ns2="875c9879-f1c7-496d-96d0-9fb0f3964f9a" xmlns:ns3="e2a5b726-d5b1-4e4e-89ae-cf3767080a82" targetNamespace="http://schemas.microsoft.com/office/2006/metadata/properties" ma:root="true" ma:fieldsID="4517a5ab6ec526b997b48e1bb5874c3f" ns2:_="" ns3:_="">
    <xsd:import namespace="875c9879-f1c7-496d-96d0-9fb0f3964f9a"/>
    <xsd:import namespace="e2a5b726-d5b1-4e4e-89ae-cf3767080a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c9879-f1c7-496d-96d0-9fb0f3964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278783a-6690-46f0-b14f-858317f2fc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5b726-d5b1-4e4e-89ae-cf3767080a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67a93a-3c43-48f9-99b5-47b6d89d30cd}" ma:internalName="TaxCatchAll" ma:showField="CatchAllData" ma:web="e2a5b726-d5b1-4e4e-89ae-cf3767080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F4881-251C-40BB-AFA5-9FA56A0D7110}">
  <ds:schemaRefs>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cd3a706e-1e24-4f53-bc43-768b2f3a1379"/>
  </ds:schemaRefs>
</ds:datastoreItem>
</file>

<file path=customXml/itemProps2.xml><?xml version="1.0" encoding="utf-8"?>
<ds:datastoreItem xmlns:ds="http://schemas.openxmlformats.org/officeDocument/2006/customXml" ds:itemID="{C825CA68-639A-409C-851C-A8D0BCD844EC}">
  <ds:schemaRefs>
    <ds:schemaRef ds:uri="http://schemas.microsoft.com/sharepoint/v3/contenttype/forms"/>
  </ds:schemaRefs>
</ds:datastoreItem>
</file>

<file path=customXml/itemProps3.xml><?xml version="1.0" encoding="utf-8"?>
<ds:datastoreItem xmlns:ds="http://schemas.openxmlformats.org/officeDocument/2006/customXml" ds:itemID="{4A626A5E-0B32-47D0-9342-87B65E399FAF}"/>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Haberger</dc:creator>
  <cp:keywords/>
  <dc:description/>
  <cp:lastModifiedBy>Ylvi Schillinger</cp:lastModifiedBy>
  <cp:revision>2</cp:revision>
  <dcterms:created xsi:type="dcterms:W3CDTF">2026-03-12T10:38:00Z</dcterms:created>
  <dcterms:modified xsi:type="dcterms:W3CDTF">2026-03-12T10:38:00Z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0x01010090CEB5C0808F27419C0E1EAA851BA069</vt:lpwstr>
  </property>
  <property fmtid="{D5CDD505-2E9C-101B-9397-08002B2CF9AE}" pid="3" name="MediaServiceImageTags">
    <vt:lpwstr/>
  </property>
  <property fmtid="{D5CDD505-2E9C-101B-9397-08002B2CF9AE}" pid="4" name="Order">
    <vt:r8>10800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